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7F967" w14:textId="3A4E522C" w:rsidR="007E2B2C" w:rsidRPr="00CF3B71" w:rsidRDefault="004766C3">
      <w:pPr>
        <w:rPr>
          <w:b/>
          <w:bCs/>
          <w:sz w:val="28"/>
          <w:szCs w:val="28"/>
        </w:rPr>
      </w:pPr>
      <w:r w:rsidRPr="00CF3B71">
        <w:rPr>
          <w:b/>
          <w:bCs/>
          <w:sz w:val="28"/>
          <w:szCs w:val="28"/>
        </w:rPr>
        <w:t>Ausschreibung zur internationalen Bundesherbstzuchtprüfung (B-H</w:t>
      </w:r>
      <w:r w:rsidR="00CF3B71" w:rsidRPr="00CF3B71">
        <w:rPr>
          <w:b/>
          <w:bCs/>
          <w:sz w:val="28"/>
          <w:szCs w:val="28"/>
        </w:rPr>
        <w:t>Z</w:t>
      </w:r>
      <w:r w:rsidRPr="00CF3B71">
        <w:rPr>
          <w:b/>
          <w:bCs/>
          <w:sz w:val="28"/>
          <w:szCs w:val="28"/>
        </w:rPr>
        <w:t>P)</w:t>
      </w:r>
    </w:p>
    <w:p w14:paraId="547174A8" w14:textId="5E284F1C" w:rsidR="00622069" w:rsidRPr="00CF3B71" w:rsidRDefault="004766C3">
      <w:pPr>
        <w:rPr>
          <w:b/>
          <w:bCs/>
          <w:sz w:val="28"/>
          <w:szCs w:val="28"/>
        </w:rPr>
      </w:pPr>
      <w:r w:rsidRPr="00CF3B71">
        <w:rPr>
          <w:b/>
          <w:bCs/>
          <w:sz w:val="28"/>
          <w:szCs w:val="28"/>
        </w:rPr>
        <w:t>ohne Hasenspur vom 14.10.2021 bis zum 16.10.2021</w:t>
      </w:r>
      <w:r w:rsidR="00CF3B71">
        <w:rPr>
          <w:b/>
          <w:bCs/>
          <w:sz w:val="28"/>
          <w:szCs w:val="28"/>
        </w:rPr>
        <w:t xml:space="preserve"> </w:t>
      </w:r>
      <w:r w:rsidR="00CF2419" w:rsidRPr="00CF3B71">
        <w:rPr>
          <w:b/>
          <w:bCs/>
          <w:sz w:val="28"/>
          <w:szCs w:val="28"/>
        </w:rPr>
        <w:t>anlässlich</w:t>
      </w:r>
      <w:r w:rsidR="00622069" w:rsidRPr="00CF3B71">
        <w:rPr>
          <w:b/>
          <w:bCs/>
          <w:sz w:val="28"/>
          <w:szCs w:val="28"/>
        </w:rPr>
        <w:t xml:space="preserve"> </w:t>
      </w:r>
      <w:r w:rsidR="00CF3B71">
        <w:rPr>
          <w:b/>
          <w:bCs/>
          <w:sz w:val="28"/>
          <w:szCs w:val="28"/>
        </w:rPr>
        <w:br/>
      </w:r>
      <w:r w:rsidR="00622069" w:rsidRPr="00CF3B71">
        <w:rPr>
          <w:b/>
          <w:bCs/>
          <w:sz w:val="28"/>
          <w:szCs w:val="28"/>
        </w:rPr>
        <w:t xml:space="preserve">des </w:t>
      </w:r>
      <w:r w:rsidR="00125BF9" w:rsidRPr="00CF3B71">
        <w:rPr>
          <w:b/>
          <w:bCs/>
          <w:sz w:val="28"/>
          <w:szCs w:val="28"/>
        </w:rPr>
        <w:t>75.-jährigen</w:t>
      </w:r>
      <w:r w:rsidR="00622069" w:rsidRPr="00CF3B71">
        <w:rPr>
          <w:b/>
          <w:bCs/>
          <w:color w:val="FF0000"/>
          <w:sz w:val="28"/>
          <w:szCs w:val="28"/>
        </w:rPr>
        <w:t xml:space="preserve"> </w:t>
      </w:r>
      <w:r w:rsidR="00622069" w:rsidRPr="00CF3B71">
        <w:rPr>
          <w:b/>
          <w:bCs/>
          <w:sz w:val="28"/>
          <w:szCs w:val="28"/>
        </w:rPr>
        <w:t>Jubiläum</w:t>
      </w:r>
      <w:r w:rsidR="00125BF9" w:rsidRPr="00CF3B71">
        <w:rPr>
          <w:b/>
          <w:bCs/>
          <w:sz w:val="28"/>
          <w:szCs w:val="28"/>
        </w:rPr>
        <w:t>s</w:t>
      </w:r>
      <w:r w:rsidR="00622069" w:rsidRPr="00CF3B71">
        <w:rPr>
          <w:b/>
          <w:bCs/>
          <w:sz w:val="28"/>
          <w:szCs w:val="28"/>
        </w:rPr>
        <w:t xml:space="preserve"> der Landesgruppe Schleswig-Holstein e.V.</w:t>
      </w:r>
    </w:p>
    <w:p w14:paraId="5F7F3252" w14:textId="2DBA6A67" w:rsidR="004766C3" w:rsidRDefault="004766C3"/>
    <w:p w14:paraId="6390B97F" w14:textId="0D76E669" w:rsidR="004766C3" w:rsidRDefault="004766C3">
      <w:r w:rsidRPr="004766C3">
        <w:rPr>
          <w:b/>
          <w:bCs/>
        </w:rPr>
        <w:t>Veranstalter:</w:t>
      </w:r>
      <w:r>
        <w:t xml:space="preserve"> </w:t>
      </w:r>
      <w:r>
        <w:tab/>
        <w:t>Verband für Kleine Münsterländer e.V.</w:t>
      </w:r>
    </w:p>
    <w:p w14:paraId="62BF9D17" w14:textId="77777777" w:rsidR="004766C3" w:rsidRDefault="004766C3">
      <w:r w:rsidRPr="004766C3">
        <w:rPr>
          <w:b/>
          <w:bCs/>
        </w:rPr>
        <w:t>Ausrichter:</w:t>
      </w:r>
      <w:r>
        <w:rPr>
          <w:b/>
          <w:bCs/>
        </w:rPr>
        <w:tab/>
      </w:r>
      <w:r>
        <w:t>Landesgruppe Schleswig-Holstein e.V.</w:t>
      </w:r>
    </w:p>
    <w:p w14:paraId="2A482809" w14:textId="77777777" w:rsidR="004766C3" w:rsidRDefault="004766C3" w:rsidP="00622069">
      <w:pPr>
        <w:ind w:left="1410" w:hanging="1410"/>
      </w:pPr>
      <w:r>
        <w:rPr>
          <w:b/>
          <w:bCs/>
        </w:rPr>
        <w:t>Nennung:</w:t>
      </w:r>
      <w:r>
        <w:rPr>
          <w:b/>
          <w:bCs/>
        </w:rPr>
        <w:tab/>
      </w:r>
      <w:r>
        <w:t>Formblatt 1 (Stand 2019-1) mit eigenhändiger, leserlicher Unterschrift des Anmeldenden und eine Kopie der aktuellen Stammtafel sind einzureichen</w:t>
      </w:r>
    </w:p>
    <w:p w14:paraId="59AAA1F9" w14:textId="435CF329" w:rsidR="004766C3" w:rsidRPr="00366ECE" w:rsidRDefault="00CF2419" w:rsidP="00CF3B71">
      <w:proofErr w:type="spellStart"/>
      <w:r w:rsidRPr="00F940A3">
        <w:rPr>
          <w:b/>
          <w:bCs/>
        </w:rPr>
        <w:t>Suchenleitung</w:t>
      </w:r>
      <w:proofErr w:type="spellEnd"/>
      <w:r w:rsidRPr="00F940A3">
        <w:rPr>
          <w:b/>
          <w:bCs/>
        </w:rPr>
        <w:t>:</w:t>
      </w:r>
      <w:r w:rsidRPr="00F940A3">
        <w:t xml:space="preserve"> </w:t>
      </w:r>
      <w:r w:rsidR="00366ECE">
        <w:t xml:space="preserve">Thomas Böttcher, </w:t>
      </w:r>
      <w:proofErr w:type="spellStart"/>
      <w:r w:rsidR="00366ECE">
        <w:t>Börmer</w:t>
      </w:r>
      <w:proofErr w:type="spellEnd"/>
      <w:r w:rsidR="00366ECE">
        <w:t xml:space="preserve"> Weg 9, 24861 </w:t>
      </w:r>
      <w:proofErr w:type="spellStart"/>
      <w:r w:rsidR="00366ECE">
        <w:t>Bergenhusen</w:t>
      </w:r>
      <w:proofErr w:type="spellEnd"/>
      <w:r w:rsidR="00E06EFA">
        <w:t>, 0171/</w:t>
      </w:r>
      <w:proofErr w:type="gramStart"/>
      <w:r w:rsidR="00E06EFA">
        <w:t xml:space="preserve">5629554,   </w:t>
      </w:r>
      <w:proofErr w:type="gramEnd"/>
      <w:r w:rsidR="00E06EFA">
        <w:t xml:space="preserve"> </w:t>
      </w:r>
      <w:r w:rsidR="00CF3B71">
        <w:br/>
        <w:t xml:space="preserve">                             </w:t>
      </w:r>
      <w:r w:rsidR="00E06EFA">
        <w:t>thomas@boettcher-sh.com</w:t>
      </w:r>
    </w:p>
    <w:p w14:paraId="211817FC" w14:textId="5FE9511F" w:rsidR="004766C3" w:rsidRDefault="004766C3">
      <w:r>
        <w:rPr>
          <w:b/>
          <w:bCs/>
        </w:rPr>
        <w:t>Nennungen an:</w:t>
      </w:r>
      <w:r>
        <w:rPr>
          <w:b/>
          <w:bCs/>
        </w:rPr>
        <w:tab/>
      </w:r>
      <w:r w:rsidR="00CF3B71">
        <w:rPr>
          <w:b/>
          <w:bCs/>
        </w:rPr>
        <w:t xml:space="preserve"> </w:t>
      </w:r>
      <w:r w:rsidR="001153B8">
        <w:t>Angela Jensen</w:t>
      </w:r>
      <w:r>
        <w:t xml:space="preserve">, </w:t>
      </w:r>
      <w:r w:rsidR="001153B8">
        <w:t>Nordring</w:t>
      </w:r>
      <w:r>
        <w:t xml:space="preserve"> 9, </w:t>
      </w:r>
      <w:r w:rsidR="001153B8">
        <w:t>24890</w:t>
      </w:r>
      <w:r>
        <w:t xml:space="preserve"> </w:t>
      </w:r>
      <w:proofErr w:type="spellStart"/>
      <w:r w:rsidR="001153B8">
        <w:t>Stolk</w:t>
      </w:r>
      <w:proofErr w:type="spellEnd"/>
      <w:r>
        <w:t xml:space="preserve">, </w:t>
      </w:r>
      <w:hyperlink r:id="rId7" w:history="1">
        <w:r w:rsidR="001153B8" w:rsidRPr="00DB30A8">
          <w:rPr>
            <w:rStyle w:val="Hyperlink"/>
          </w:rPr>
          <w:t>jensenklm@gmx.de</w:t>
        </w:r>
      </w:hyperlink>
    </w:p>
    <w:p w14:paraId="5FDDD1BC" w14:textId="337A1718" w:rsidR="004766C3" w:rsidRDefault="004766C3">
      <w:r>
        <w:rPr>
          <w:b/>
          <w:bCs/>
        </w:rPr>
        <w:t>Nennschlu</w:t>
      </w:r>
      <w:r w:rsidR="00CF3B71">
        <w:rPr>
          <w:b/>
          <w:bCs/>
        </w:rPr>
        <w:t>ss</w:t>
      </w:r>
      <w:r>
        <w:rPr>
          <w:b/>
          <w:bCs/>
        </w:rPr>
        <w:t>:</w:t>
      </w:r>
      <w:r>
        <w:rPr>
          <w:b/>
          <w:bCs/>
        </w:rPr>
        <w:tab/>
      </w:r>
      <w:r>
        <w:t>20.09.2021</w:t>
      </w:r>
    </w:p>
    <w:p w14:paraId="45A67E96" w14:textId="77777777" w:rsidR="00986152" w:rsidRDefault="004766C3">
      <w:r>
        <w:rPr>
          <w:b/>
          <w:bCs/>
        </w:rPr>
        <w:t>Nenngeld:</w:t>
      </w:r>
      <w:r>
        <w:rPr>
          <w:b/>
          <w:bCs/>
        </w:rPr>
        <w:tab/>
      </w:r>
      <w:r>
        <w:t>160,00 € einschließlich Nenngeld</w:t>
      </w:r>
      <w:r w:rsidR="00986152">
        <w:t xml:space="preserve"> für die Bundeszuchtschau, zu zahlen auf das Konto</w:t>
      </w:r>
      <w:r w:rsidR="00986152">
        <w:tab/>
      </w:r>
      <w:r w:rsidR="00986152">
        <w:tab/>
        <w:t>der Landesgruppe SH e.V., IBAN DE39216900200008334455, BIC GENODEF1SLW</w:t>
      </w:r>
    </w:p>
    <w:p w14:paraId="02387514" w14:textId="6DD4C144" w:rsidR="00AB4171" w:rsidRDefault="00986152" w:rsidP="00AB4171">
      <w:pPr>
        <w:ind w:left="1410" w:hanging="1410"/>
      </w:pPr>
      <w:r>
        <w:rPr>
          <w:b/>
          <w:bCs/>
        </w:rPr>
        <w:t>Prüfungslokal:</w:t>
      </w:r>
      <w:r>
        <w:rPr>
          <w:b/>
          <w:bCs/>
        </w:rPr>
        <w:tab/>
      </w:r>
      <w:r w:rsidR="00AB4171">
        <w:t xml:space="preserve">Akademie </w:t>
      </w:r>
      <w:proofErr w:type="spellStart"/>
      <w:r w:rsidR="00AB4171">
        <w:t>Sankelmark</w:t>
      </w:r>
      <w:proofErr w:type="spellEnd"/>
      <w:r w:rsidR="00AB4171">
        <w:t xml:space="preserve">, 24988 </w:t>
      </w:r>
      <w:proofErr w:type="spellStart"/>
      <w:r w:rsidR="00AB4171">
        <w:t>Sankelmark</w:t>
      </w:r>
      <w:proofErr w:type="spellEnd"/>
      <w:r w:rsidR="00AB4171">
        <w:t xml:space="preserve">, Tel.: 04630/550, </w:t>
      </w:r>
      <w:r w:rsidR="00CF3B71">
        <w:br/>
      </w:r>
      <w:r w:rsidR="00AB4171">
        <w:t xml:space="preserve">Mail </w:t>
      </w:r>
      <w:hyperlink r:id="rId8" w:history="1">
        <w:r w:rsidR="00AB4171" w:rsidRPr="005C6BFE">
          <w:rPr>
            <w:rStyle w:val="Hyperlink"/>
          </w:rPr>
          <w:t>akademie@sankelmark.de</w:t>
        </w:r>
      </w:hyperlink>
      <w:r w:rsidR="00AB4171">
        <w:t xml:space="preserve"> </w:t>
      </w:r>
    </w:p>
    <w:p w14:paraId="724BCA8A" w14:textId="240CB7B6" w:rsidR="00796EBE" w:rsidRPr="00F940A3" w:rsidRDefault="00796EBE" w:rsidP="00AB4171">
      <w:pPr>
        <w:ind w:left="1410" w:hanging="1410"/>
      </w:pPr>
      <w:r>
        <w:rPr>
          <w:b/>
          <w:bCs/>
        </w:rPr>
        <w:tab/>
      </w:r>
      <w:r w:rsidR="0042180C" w:rsidRPr="00F940A3">
        <w:t>Eine w</w:t>
      </w:r>
      <w:r w:rsidRPr="00F940A3">
        <w:t>eitere Übernachtungsmöglichkeit ist z.</w:t>
      </w:r>
      <w:r w:rsidR="0042180C" w:rsidRPr="00F940A3">
        <w:t>B</w:t>
      </w:r>
      <w:r w:rsidRPr="00F940A3">
        <w:t xml:space="preserve">. das </w:t>
      </w:r>
      <w:r w:rsidR="0042180C" w:rsidRPr="00F940A3">
        <w:t xml:space="preserve">Hotel </w:t>
      </w:r>
      <w:r w:rsidRPr="00F940A3">
        <w:t>See</w:t>
      </w:r>
      <w:r w:rsidR="0042180C" w:rsidRPr="00F940A3">
        <w:t xml:space="preserve">blick am </w:t>
      </w:r>
      <w:proofErr w:type="spellStart"/>
      <w:r w:rsidR="0042180C" w:rsidRPr="00F940A3">
        <w:t>Sankelmarker</w:t>
      </w:r>
      <w:proofErr w:type="spellEnd"/>
      <w:r w:rsidR="0042180C" w:rsidRPr="00F940A3">
        <w:t xml:space="preserve"> See, Bundesstraße 76</w:t>
      </w:r>
      <w:r w:rsidR="00F940A3" w:rsidRPr="00F940A3">
        <w:t>, Haus-Nr. 6-8, 24988 Oeversee</w:t>
      </w:r>
      <w:r w:rsidR="00965486">
        <w:t>, Tel.: 0177/4663799</w:t>
      </w:r>
      <w:r w:rsidR="003C2830" w:rsidRPr="00F940A3">
        <w:t xml:space="preserve"> keine 5 Min. zu Fuß vom </w:t>
      </w:r>
      <w:proofErr w:type="spellStart"/>
      <w:r w:rsidR="003C2830" w:rsidRPr="00F940A3">
        <w:t>Suchenlokal</w:t>
      </w:r>
      <w:proofErr w:type="spellEnd"/>
    </w:p>
    <w:p w14:paraId="0EC006CB" w14:textId="50454D49" w:rsidR="00AB4171" w:rsidRDefault="00AB4171" w:rsidP="00AB4171">
      <w:pPr>
        <w:ind w:left="1410" w:hanging="1410"/>
        <w:rPr>
          <w:b/>
          <w:bCs/>
        </w:rPr>
      </w:pPr>
      <w:r>
        <w:rPr>
          <w:b/>
          <w:bCs/>
        </w:rPr>
        <w:t>Zulassungs- &amp; Prüfungsbedingungen:</w:t>
      </w:r>
    </w:p>
    <w:p w14:paraId="0DB2C17D" w14:textId="562E5490" w:rsidR="00AB4171" w:rsidRDefault="00AB4171" w:rsidP="00AB4171">
      <w:pPr>
        <w:ind w:left="1410" w:hanging="1410"/>
      </w:pPr>
      <w:r>
        <w:rPr>
          <w:b/>
          <w:bCs/>
        </w:rPr>
        <w:tab/>
      </w:r>
      <w:r>
        <w:t>Zugelassen sind alle Hunde des Verbandes für kleine Münsterländer e.V. mit einer FCI Stammtafel, die nach dem 30.09.2019 gewölft wurden, mit bestandener VJP</w:t>
      </w:r>
      <w:r w:rsidR="00D94563">
        <w:t xml:space="preserve"> und </w:t>
      </w:r>
      <w:proofErr w:type="spellStart"/>
      <w:r w:rsidR="00D94563">
        <w:t>HzP</w:t>
      </w:r>
      <w:proofErr w:type="spellEnd"/>
      <w:r>
        <w:t>. Für Hunde aus dem Ausland gelten entsprechende Nachweise. Es werden nur Hunde zugelassen, bei denen bis zum Nennschlu</w:t>
      </w:r>
      <w:r w:rsidR="00796EBE">
        <w:t>ss</w:t>
      </w:r>
      <w:r>
        <w:t xml:space="preserve"> </w:t>
      </w:r>
      <w:r w:rsidR="00CF2419">
        <w:t>keine zuchtausschließenden Mängel</w:t>
      </w:r>
      <w:r w:rsidR="00F04324">
        <w:t xml:space="preserve"> festgestellt wurden. Geprüft wird nach der zur</w:t>
      </w:r>
      <w:r w:rsidR="00796EBE">
        <w:t>z</w:t>
      </w:r>
      <w:r w:rsidR="00F04324">
        <w:t>eit geltenden VZPO des JGHV.</w:t>
      </w:r>
    </w:p>
    <w:p w14:paraId="7557DAD9" w14:textId="1D9C4664" w:rsidR="00F04324" w:rsidRDefault="00F04324" w:rsidP="00AB4171">
      <w:pPr>
        <w:ind w:left="1410" w:hanging="1410"/>
      </w:pPr>
      <w:r>
        <w:rPr>
          <w:b/>
          <w:bCs/>
        </w:rPr>
        <w:t>Führer/Hunde:</w:t>
      </w:r>
      <w:r>
        <w:rPr>
          <w:b/>
          <w:bCs/>
        </w:rPr>
        <w:tab/>
      </w:r>
      <w:r>
        <w:t>Jeder Führer mu</w:t>
      </w:r>
      <w:r w:rsidR="00796EBE">
        <w:t xml:space="preserve">ss </w:t>
      </w:r>
      <w:r>
        <w:t>in Besitz eines gültigen Jagdscheins sein, vorzulegen bei der Anmeldung. Für den Hund mu</w:t>
      </w:r>
      <w:r w:rsidR="00796EBE">
        <w:t xml:space="preserve">ss </w:t>
      </w:r>
      <w:r>
        <w:t>eine gültige Tollwutimpfung und ein Versicherungsschutz nachgewiesen werden.</w:t>
      </w:r>
    </w:p>
    <w:p w14:paraId="6CDD8556" w14:textId="4E285D11" w:rsidR="00F04324" w:rsidRPr="00F940A3" w:rsidRDefault="00F04324" w:rsidP="00AB4171">
      <w:pPr>
        <w:ind w:left="1410" w:hanging="1410"/>
      </w:pPr>
      <w:r>
        <w:rPr>
          <w:b/>
          <w:bCs/>
        </w:rPr>
        <w:t>Wild/Waffen:</w:t>
      </w:r>
      <w:r>
        <w:tab/>
        <w:t>Lebende Enten werden vom Ausrichter gestellt. Für Schlepp</w:t>
      </w:r>
      <w:r w:rsidR="00796EBE">
        <w:t>en</w:t>
      </w:r>
      <w:r>
        <w:t>wild mu</w:t>
      </w:r>
      <w:r w:rsidR="00796EBE">
        <w:t xml:space="preserve">ss </w:t>
      </w:r>
      <w:r>
        <w:t xml:space="preserve">der Hundeführer </w:t>
      </w:r>
      <w:proofErr w:type="gramStart"/>
      <w:r>
        <w:t>selber</w:t>
      </w:r>
      <w:proofErr w:type="gramEnd"/>
      <w:r>
        <w:t xml:space="preserve"> sorgen. Zur Feststellung der </w:t>
      </w:r>
      <w:proofErr w:type="spellStart"/>
      <w:r>
        <w:t>Schußfestigkeit</w:t>
      </w:r>
      <w:proofErr w:type="spellEnd"/>
      <w:r>
        <w:t xml:space="preserve"> am Wasser hat jeder Führer eine </w:t>
      </w:r>
      <w:r w:rsidR="00796EBE" w:rsidRPr="00F940A3">
        <w:t>frisch tote</w:t>
      </w:r>
      <w:r w:rsidRPr="00F940A3">
        <w:t xml:space="preserve"> </w:t>
      </w:r>
      <w:r>
        <w:t>Ente mitzubringen. Für die Feld- &amp; Wasserarbeiten können Waffen und Munition gestellt werden</w:t>
      </w:r>
      <w:r w:rsidR="00796EBE">
        <w:t xml:space="preserve">, </w:t>
      </w:r>
      <w:r w:rsidR="00796EBE" w:rsidRPr="00F940A3">
        <w:t>am Wasser darf nur mit Stahlschroten</w:t>
      </w:r>
      <w:r w:rsidR="00CF2419" w:rsidRPr="00F940A3">
        <w:t xml:space="preserve"> gearbeitet werden.</w:t>
      </w:r>
    </w:p>
    <w:p w14:paraId="1D78D27D" w14:textId="77777777" w:rsidR="00CF2419" w:rsidRDefault="00F04324" w:rsidP="00AB4171">
      <w:pPr>
        <w:ind w:left="1410" w:hanging="1410"/>
        <w:rPr>
          <w:b/>
          <w:bCs/>
        </w:rPr>
      </w:pPr>
      <w:r>
        <w:rPr>
          <w:b/>
          <w:bCs/>
        </w:rPr>
        <w:t>Sonstiges/Ablauf:</w:t>
      </w:r>
    </w:p>
    <w:p w14:paraId="59C20A9B" w14:textId="6C8E7178" w:rsidR="001120EC" w:rsidRDefault="00CF2419" w:rsidP="00AB4171">
      <w:pPr>
        <w:ind w:left="1410" w:hanging="1410"/>
      </w:pPr>
      <w:r>
        <w:rPr>
          <w:b/>
          <w:bCs/>
        </w:rPr>
        <w:tab/>
      </w:r>
      <w:r w:rsidRPr="00F940A3">
        <w:rPr>
          <w:b/>
          <w:bCs/>
        </w:rPr>
        <w:t xml:space="preserve">Am Anreisetag </w:t>
      </w:r>
      <w:r w:rsidR="00F04324" w:rsidRPr="00F940A3">
        <w:tab/>
      </w:r>
      <w:r w:rsidRPr="00F940A3">
        <w:t xml:space="preserve">erhalten alle Teilnehmer im </w:t>
      </w:r>
      <w:proofErr w:type="spellStart"/>
      <w:r w:rsidRPr="00F940A3">
        <w:t>Suchenlokal</w:t>
      </w:r>
      <w:proofErr w:type="spellEnd"/>
      <w:r w:rsidRPr="00F940A3">
        <w:t xml:space="preserve"> (</w:t>
      </w:r>
      <w:proofErr w:type="spellStart"/>
      <w:r w:rsidRPr="00F940A3">
        <w:t>Sankelmark</w:t>
      </w:r>
      <w:proofErr w:type="spellEnd"/>
      <w:r w:rsidRPr="00F940A3">
        <w:t xml:space="preserve"> Akademie) ausführliches Informationsmaterial und abschließende Informationen.</w:t>
      </w:r>
    </w:p>
    <w:p w14:paraId="022E2A88" w14:textId="32E30BC7" w:rsidR="00F04324" w:rsidRDefault="00F04324" w:rsidP="001120EC">
      <w:pPr>
        <w:ind w:left="1410"/>
      </w:pPr>
      <w:r>
        <w:t xml:space="preserve">Alle Teilnehmer werden am </w:t>
      </w:r>
      <w:proofErr w:type="gramStart"/>
      <w:r>
        <w:t>Donnerstag</w:t>
      </w:r>
      <w:proofErr w:type="gramEnd"/>
      <w:r>
        <w:t xml:space="preserve"> den 14.10.2021</w:t>
      </w:r>
      <w:r w:rsidR="00796EBE">
        <w:t xml:space="preserve">, </w:t>
      </w:r>
      <w:r w:rsidR="00796EBE" w:rsidRPr="00F940A3">
        <w:t>z.B. auf dem Weg der Anreise</w:t>
      </w:r>
      <w:r w:rsidR="00796EBE">
        <w:t>,</w:t>
      </w:r>
      <w:r>
        <w:t xml:space="preserve"> die komplette Wasserarbeit</w:t>
      </w:r>
      <w:r w:rsidR="001120EC">
        <w:t xml:space="preserve"> </w:t>
      </w:r>
      <w:r w:rsidR="0042180C">
        <w:t>in den Gewässern</w:t>
      </w:r>
      <w:r>
        <w:t xml:space="preserve"> unserer </w:t>
      </w:r>
      <w:r>
        <w:lastRenderedPageBreak/>
        <w:t xml:space="preserve">Nachbarlandesgruppe </w:t>
      </w:r>
      <w:r w:rsidR="0042180C">
        <w:t xml:space="preserve">Hamburg-Südholstein-Mecklenburg-Vorpommern </w:t>
      </w:r>
      <w:r>
        <w:t>durchführen</w:t>
      </w:r>
      <w:r w:rsidR="00F940A3">
        <w:t>,</w:t>
      </w:r>
      <w:r w:rsidR="00796EBE">
        <w:t xml:space="preserve"> </w:t>
      </w:r>
      <w:r w:rsidR="00F940A3" w:rsidRPr="00F940A3">
        <w:t>d</w:t>
      </w:r>
      <w:r w:rsidR="0064760C" w:rsidRPr="00F940A3">
        <w:t>a</w:t>
      </w:r>
      <w:r w:rsidR="0042180C" w:rsidRPr="00F940A3">
        <w:t xml:space="preserve"> die</w:t>
      </w:r>
      <w:r w:rsidR="0064760C" w:rsidRPr="00F940A3">
        <w:t xml:space="preserve"> Arbeit an der lebenden Ente in Schle</w:t>
      </w:r>
      <w:r w:rsidR="00F940A3" w:rsidRPr="00F940A3">
        <w:t>s</w:t>
      </w:r>
      <w:r w:rsidR="0064760C" w:rsidRPr="00F940A3">
        <w:t>wig-Holstein nicht erlaubt</w:t>
      </w:r>
      <w:r w:rsidR="0042180C" w:rsidRPr="00F940A3">
        <w:t xml:space="preserve"> </w:t>
      </w:r>
      <w:r w:rsidR="0064760C" w:rsidRPr="00F940A3">
        <w:t>ist</w:t>
      </w:r>
      <w:r w:rsidR="00F940A3">
        <w:t xml:space="preserve"> (Hiermit schon einmal ein herzliches Dankeschön an Thomas Harms und sein Team der LG HH-MV)</w:t>
      </w:r>
      <w:r>
        <w:t>.</w:t>
      </w:r>
      <w:r w:rsidR="001120EC">
        <w:t xml:space="preserve"> </w:t>
      </w:r>
      <w:proofErr w:type="gramStart"/>
      <w:r w:rsidR="001120EC">
        <w:t>Freitag</w:t>
      </w:r>
      <w:proofErr w:type="gramEnd"/>
      <w:r w:rsidR="001120EC">
        <w:t xml:space="preserve"> den 1</w:t>
      </w:r>
      <w:r w:rsidR="00796EBE">
        <w:t>5</w:t>
      </w:r>
      <w:r w:rsidR="001120EC">
        <w:t xml:space="preserve">.10.2021 geht es ins Feld </w:t>
      </w:r>
      <w:r w:rsidR="00796EBE">
        <w:t xml:space="preserve">um </w:t>
      </w:r>
      <w:r w:rsidR="00796EBE" w:rsidRPr="00F940A3">
        <w:t>die restlichen Fächer der BHZP abzuarbeiten</w:t>
      </w:r>
      <w:r w:rsidR="00F940A3">
        <w:t>,</w:t>
      </w:r>
      <w:r w:rsidR="00796EBE" w:rsidRPr="00F940A3">
        <w:t xml:space="preserve"> </w:t>
      </w:r>
      <w:r w:rsidR="001120EC">
        <w:t>anschließend</w:t>
      </w:r>
      <w:r w:rsidR="0064760C">
        <w:t xml:space="preserve"> </w:t>
      </w:r>
      <w:r w:rsidR="001120EC">
        <w:t xml:space="preserve">gemütlicher Ausklang. </w:t>
      </w:r>
      <w:r w:rsidR="00796EBE">
        <w:t xml:space="preserve">Am </w:t>
      </w:r>
      <w:proofErr w:type="gramStart"/>
      <w:r w:rsidR="001120EC">
        <w:t>Samstag</w:t>
      </w:r>
      <w:proofErr w:type="gramEnd"/>
      <w:r w:rsidR="001120EC">
        <w:t xml:space="preserve"> </w:t>
      </w:r>
      <w:r w:rsidR="00796EBE">
        <w:t xml:space="preserve">den </w:t>
      </w:r>
      <w:r w:rsidR="001120EC">
        <w:t>1</w:t>
      </w:r>
      <w:r w:rsidR="00085408">
        <w:t>6</w:t>
      </w:r>
      <w:r w:rsidR="001120EC">
        <w:t xml:space="preserve">.10.2021 </w:t>
      </w:r>
      <w:r w:rsidR="00796EBE">
        <w:t xml:space="preserve">finden die </w:t>
      </w:r>
      <w:r w:rsidR="001120EC">
        <w:t>Zuchtschau</w:t>
      </w:r>
      <w:r w:rsidR="0064760C">
        <w:t xml:space="preserve"> </w:t>
      </w:r>
      <w:r w:rsidR="00796EBE">
        <w:t>und die Hubertusm</w:t>
      </w:r>
      <w:r w:rsidR="001120EC">
        <w:t xml:space="preserve">esse </w:t>
      </w:r>
      <w:r w:rsidR="00796EBE">
        <w:t>statt</w:t>
      </w:r>
      <w:r w:rsidR="0064760C">
        <w:t>,</w:t>
      </w:r>
      <w:r w:rsidR="00796EBE">
        <w:t xml:space="preserve"> </w:t>
      </w:r>
      <w:r w:rsidR="001120EC">
        <w:t xml:space="preserve">anschließend Festabend mit Preisverleihung. </w:t>
      </w:r>
    </w:p>
    <w:p w14:paraId="3469A802" w14:textId="545F238D" w:rsidR="00DB3180" w:rsidRPr="00DB3180" w:rsidRDefault="00DB3180" w:rsidP="00DB3180">
      <w:r>
        <w:rPr>
          <w:b/>
        </w:rPr>
        <w:t>Rahmenprogramm:</w:t>
      </w:r>
      <w:r>
        <w:rPr>
          <w:b/>
        </w:rPr>
        <w:tab/>
      </w:r>
    </w:p>
    <w:p w14:paraId="1C0D96C4" w14:textId="37CD15CB" w:rsidR="00DB3180" w:rsidRDefault="00DB3180" w:rsidP="001120EC">
      <w:pPr>
        <w:ind w:left="1410"/>
      </w:pPr>
      <w:r>
        <w:t xml:space="preserve">Für nicht am Prüfungsablauf beteiligte Personen bieten wir am Freitag den 15.10.2021 </w:t>
      </w:r>
      <w:proofErr w:type="gramStart"/>
      <w:r>
        <w:t>„ eine</w:t>
      </w:r>
      <w:proofErr w:type="gramEnd"/>
      <w:r>
        <w:t xml:space="preserve"> Fahrt </w:t>
      </w:r>
      <w:proofErr w:type="spellStart"/>
      <w:r>
        <w:t>in´s</w:t>
      </w:r>
      <w:proofErr w:type="spellEnd"/>
      <w:r>
        <w:t xml:space="preserve"> Blaue“ an. Anmeldung bei Anreise.</w:t>
      </w:r>
    </w:p>
    <w:p w14:paraId="522948FA" w14:textId="3C4027F4" w:rsidR="001120EC" w:rsidRPr="00D71CC4" w:rsidRDefault="001120EC" w:rsidP="001120EC">
      <w:pPr>
        <w:ind w:left="1410" w:hanging="1410"/>
        <w:rPr>
          <w:b/>
          <w:bCs/>
        </w:rPr>
      </w:pPr>
      <w:r>
        <w:rPr>
          <w:b/>
          <w:bCs/>
        </w:rPr>
        <w:t>Richter:</w:t>
      </w:r>
      <w:r>
        <w:rPr>
          <w:b/>
          <w:bCs/>
        </w:rPr>
        <w:tab/>
      </w:r>
      <w:r>
        <w:t xml:space="preserve">Jede Landesgruppe hat auf eigene Kosten einen Richter zu stellen, ansonsten werden die Kosten </w:t>
      </w:r>
      <w:r w:rsidR="00CF2419" w:rsidRPr="00F940A3">
        <w:t>der LG in Rechnung gestellt</w:t>
      </w:r>
      <w:r>
        <w:t>. Jeder Verbandsrichter muss im Besitz eines gültigen Jagdscheins sein und in der aktuellen Liste des JGHV als aktiver Richter registriert sein. Ausländische Richter müssen bei der Anmeldung einen entsprechenden Nachweis als Kopie beifügen. Sollte eine Landesgruppe</w:t>
      </w:r>
      <w:r w:rsidR="00622069">
        <w:t xml:space="preserve"> weitere Richter stellen können</w:t>
      </w:r>
      <w:r w:rsidR="00F940A3">
        <w:t xml:space="preserve"> und wollen,</w:t>
      </w:r>
      <w:r w:rsidR="00622069">
        <w:t xml:space="preserve"> so ist dies</w:t>
      </w:r>
      <w:r w:rsidR="00F940A3">
        <w:t xml:space="preserve"> in Absprache</w:t>
      </w:r>
      <w:r w:rsidR="00622069">
        <w:t xml:space="preserve"> direkt mit der </w:t>
      </w:r>
      <w:proofErr w:type="spellStart"/>
      <w:r w:rsidR="00622069">
        <w:t>Suchenleitung</w:t>
      </w:r>
      <w:proofErr w:type="spellEnd"/>
      <w:r w:rsidR="00622069">
        <w:t xml:space="preserve"> </w:t>
      </w:r>
      <w:r w:rsidR="00F940A3">
        <w:t xml:space="preserve">möglich und </w:t>
      </w:r>
      <w:r w:rsidR="00414BD1">
        <w:t>wünschenswert.</w:t>
      </w:r>
      <w:r w:rsidR="00622069">
        <w:t xml:space="preserve"> Die Meldung der Richter muss bis zum 31.08.2021 erfolgen.</w:t>
      </w:r>
      <w:r w:rsidR="00D71CC4">
        <w:t xml:space="preserve"> </w:t>
      </w:r>
      <w:r w:rsidR="00D71CC4">
        <w:rPr>
          <w:b/>
          <w:bCs/>
        </w:rPr>
        <w:t xml:space="preserve">Die Richterbesprechung findet am 14.10.2021 um 18.30 </w:t>
      </w:r>
      <w:r w:rsidR="00414BD1">
        <w:rPr>
          <w:b/>
          <w:bCs/>
        </w:rPr>
        <w:t>Uhr im</w:t>
      </w:r>
      <w:r w:rsidR="001153B8">
        <w:rPr>
          <w:b/>
          <w:bCs/>
        </w:rPr>
        <w:t xml:space="preserve"> Prüfungslokal statt</w:t>
      </w:r>
      <w:r w:rsidR="00D71CC4">
        <w:rPr>
          <w:b/>
          <w:bCs/>
        </w:rPr>
        <w:t>.</w:t>
      </w:r>
    </w:p>
    <w:p w14:paraId="2A17D14A" w14:textId="34AADFED" w:rsidR="00622069" w:rsidRDefault="00622069" w:rsidP="001120EC">
      <w:pPr>
        <w:ind w:left="1410" w:hanging="1410"/>
        <w:rPr>
          <w:rStyle w:val="Hyperlink"/>
          <w:u w:val="none"/>
        </w:rPr>
      </w:pPr>
      <w:r>
        <w:rPr>
          <w:b/>
          <w:bCs/>
        </w:rPr>
        <w:t>Spenden:</w:t>
      </w:r>
      <w:r>
        <w:tab/>
        <w:t>Für Spenden sind wir sehr dankbar. Bitte überweisen sie Geldspenden auf das Konto der Landesgruppe SH, IBAN DE39216900200008334455, BIC GENODEF1SLW bis zum 31.08.2021 mit dem Hinweis Bundes</w:t>
      </w:r>
      <w:r w:rsidR="00CF2419">
        <w:t xml:space="preserve"> </w:t>
      </w:r>
      <w:r>
        <w:t>H</w:t>
      </w:r>
      <w:r w:rsidR="00CF2419">
        <w:t>Z</w:t>
      </w:r>
      <w:r>
        <w:t>P. Bei Sachspenden bitten wir um Kontaktaufnahme mit unserem Schatzmeister Holger Mordhorst, Tel.: 04</w:t>
      </w:r>
      <w:r w:rsidR="00A359AC">
        <w:t xml:space="preserve">623/7474 oder per Mail: </w:t>
      </w:r>
      <w:hyperlink r:id="rId9" w:history="1">
        <w:r w:rsidR="00A359AC" w:rsidRPr="005C6BFE">
          <w:rPr>
            <w:rStyle w:val="Hyperlink"/>
          </w:rPr>
          <w:t>vom.luengmoor@gmx.de</w:t>
        </w:r>
      </w:hyperlink>
      <w:r w:rsidR="00D94563">
        <w:rPr>
          <w:rStyle w:val="Hyperlink"/>
        </w:rPr>
        <w:t xml:space="preserve"> </w:t>
      </w:r>
      <w:r w:rsidR="00D94563">
        <w:rPr>
          <w:rStyle w:val="Hyperlink"/>
          <w:u w:val="none"/>
        </w:rPr>
        <w:t xml:space="preserve"> </w:t>
      </w:r>
    </w:p>
    <w:p w14:paraId="1A5D50C1" w14:textId="09803DC8" w:rsidR="00D94563" w:rsidRPr="00D94563" w:rsidRDefault="00D94563" w:rsidP="001120EC">
      <w:pPr>
        <w:ind w:left="1410" w:hanging="1410"/>
        <w:rPr>
          <w14:textOutline w14:w="9525" w14:cap="rnd" w14:cmpd="sng" w14:algn="ctr">
            <w14:solidFill>
              <w14:srgbClr w14:val="000000"/>
            </w14:solidFill>
            <w14:prstDash w14:val="solid"/>
            <w14:bevel/>
          </w14:textOutline>
        </w:rPr>
      </w:pPr>
      <w:r>
        <w:rPr>
          <w:b/>
          <w:bCs/>
        </w:rPr>
        <w:tab/>
      </w:r>
      <w:r>
        <w:t>Eine Spendenbescheinigung kann auf Wunsch gerne ausgestellt werden.</w:t>
      </w:r>
    </w:p>
    <w:p w14:paraId="78A79EB6" w14:textId="06286C1A" w:rsidR="0064760C" w:rsidRDefault="00D94563" w:rsidP="001120EC">
      <w:pPr>
        <w:ind w:left="1410" w:hanging="1410"/>
      </w:pPr>
      <w:r>
        <w:tab/>
      </w:r>
    </w:p>
    <w:p w14:paraId="51202EF2" w14:textId="2766F1C3" w:rsidR="0064760C" w:rsidRDefault="0064760C" w:rsidP="007F5A25">
      <w:pPr>
        <w:ind w:left="1410"/>
        <w:rPr>
          <w:i/>
          <w:iCs/>
        </w:rPr>
      </w:pPr>
      <w:r w:rsidRPr="007F5A25">
        <w:rPr>
          <w:i/>
          <w:iCs/>
        </w:rPr>
        <w:t xml:space="preserve">Die Landesgruppe Schleswig-Holstein würde sich über eine rege Beteiligung </w:t>
      </w:r>
      <w:r w:rsidR="00644977">
        <w:rPr>
          <w:i/>
          <w:iCs/>
        </w:rPr>
        <w:t>aller</w:t>
      </w:r>
      <w:r w:rsidRPr="007F5A25">
        <w:rPr>
          <w:i/>
          <w:iCs/>
        </w:rPr>
        <w:t xml:space="preserve"> Landesgruppen sehr freuen, damit unser </w:t>
      </w:r>
      <w:r w:rsidR="0051044E" w:rsidRPr="007F5A25">
        <w:rPr>
          <w:i/>
          <w:iCs/>
        </w:rPr>
        <w:t>75.-jähriges</w:t>
      </w:r>
      <w:r w:rsidRPr="007F5A25">
        <w:rPr>
          <w:i/>
          <w:iCs/>
        </w:rPr>
        <w:t xml:space="preserve"> Jubiläum ein gelungenes und lange in Erinnerung bleibendes Event sein wird.</w:t>
      </w:r>
    </w:p>
    <w:p w14:paraId="085A5A96" w14:textId="0D51E55E" w:rsidR="007F5A25" w:rsidRDefault="007F5A25" w:rsidP="007F5A25">
      <w:pPr>
        <w:ind w:left="1410"/>
        <w:rPr>
          <w:i/>
          <w:iCs/>
        </w:rPr>
      </w:pPr>
    </w:p>
    <w:p w14:paraId="19D8F575" w14:textId="21733027" w:rsidR="007F5A25" w:rsidRDefault="007F5A25" w:rsidP="007F5A25">
      <w:pPr>
        <w:ind w:left="1410"/>
      </w:pPr>
      <w:r>
        <w:t>Thomas Böttcher</w:t>
      </w:r>
      <w:r>
        <w:tab/>
      </w:r>
      <w:r>
        <w:tab/>
      </w:r>
      <w:r>
        <w:tab/>
      </w:r>
      <w:r>
        <w:tab/>
        <w:t>Dietrich Berning</w:t>
      </w:r>
    </w:p>
    <w:p w14:paraId="2C33677F" w14:textId="76CE8408" w:rsidR="007F5A25" w:rsidRDefault="007F5A25" w:rsidP="007F5A25">
      <w:pPr>
        <w:pStyle w:val="Listenabsatz"/>
        <w:numPr>
          <w:ilvl w:val="0"/>
          <w:numId w:val="1"/>
        </w:numPr>
      </w:pPr>
      <w:r>
        <w:t>Vorsitzender</w:t>
      </w:r>
      <w:r>
        <w:tab/>
      </w:r>
      <w:r>
        <w:tab/>
      </w:r>
      <w:r>
        <w:tab/>
      </w:r>
      <w:r>
        <w:tab/>
        <w:t>Präsident</w:t>
      </w:r>
    </w:p>
    <w:p w14:paraId="45766B25" w14:textId="00E4D81C" w:rsidR="007F5A25" w:rsidRPr="007F5A25" w:rsidRDefault="007F5A25" w:rsidP="007F5A25">
      <w:pPr>
        <w:ind w:left="1410"/>
      </w:pPr>
      <w:r>
        <w:t xml:space="preserve">LG </w:t>
      </w:r>
      <w:proofErr w:type="gramStart"/>
      <w:r>
        <w:t>Schleswig Holstein</w:t>
      </w:r>
      <w:proofErr w:type="gramEnd"/>
      <w:r>
        <w:t xml:space="preserve"> e.V.</w:t>
      </w:r>
      <w:r>
        <w:tab/>
      </w:r>
      <w:r>
        <w:tab/>
      </w:r>
      <w:r>
        <w:tab/>
        <w:t xml:space="preserve">Verband Kleine Münsterländer e.V. </w:t>
      </w:r>
    </w:p>
    <w:p w14:paraId="057EF9F8" w14:textId="77777777" w:rsidR="00A359AC" w:rsidRPr="001120EC" w:rsidRDefault="00A359AC" w:rsidP="001120EC">
      <w:pPr>
        <w:ind w:left="1410" w:hanging="1410"/>
      </w:pPr>
    </w:p>
    <w:p w14:paraId="7B571932" w14:textId="77777777" w:rsidR="00AB4171" w:rsidRDefault="00AB4171" w:rsidP="00D71CC4"/>
    <w:p w14:paraId="470CFAFF" w14:textId="77777777" w:rsidR="00AB4171" w:rsidRDefault="00AB4171" w:rsidP="00AB4171">
      <w:pPr>
        <w:ind w:left="708" w:firstLine="708"/>
      </w:pPr>
    </w:p>
    <w:p w14:paraId="7AA18001" w14:textId="16074DD5" w:rsidR="004766C3" w:rsidRPr="004766C3" w:rsidRDefault="004766C3" w:rsidP="00AB4171">
      <w:pPr>
        <w:ind w:left="708" w:firstLine="708"/>
        <w:rPr>
          <w:b/>
          <w:bCs/>
        </w:rPr>
      </w:pPr>
    </w:p>
    <w:sectPr w:rsidR="004766C3" w:rsidRPr="004766C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B2317C" w14:textId="77777777" w:rsidR="00E03115" w:rsidRDefault="00E03115" w:rsidP="001120EC">
      <w:pPr>
        <w:spacing w:after="0" w:line="240" w:lineRule="auto"/>
      </w:pPr>
      <w:r>
        <w:separator/>
      </w:r>
    </w:p>
  </w:endnote>
  <w:endnote w:type="continuationSeparator" w:id="0">
    <w:p w14:paraId="688D95F2" w14:textId="77777777" w:rsidR="00E03115" w:rsidRDefault="00E03115" w:rsidP="00112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B0DCB2" w14:textId="77777777" w:rsidR="00E03115" w:rsidRDefault="00E03115" w:rsidP="001120EC">
      <w:pPr>
        <w:spacing w:after="0" w:line="240" w:lineRule="auto"/>
      </w:pPr>
      <w:r>
        <w:separator/>
      </w:r>
    </w:p>
  </w:footnote>
  <w:footnote w:type="continuationSeparator" w:id="0">
    <w:p w14:paraId="45136E48" w14:textId="77777777" w:rsidR="00E03115" w:rsidRDefault="00E03115" w:rsidP="001120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AD67C1"/>
    <w:multiLevelType w:val="hybridMultilevel"/>
    <w:tmpl w:val="E2100ECE"/>
    <w:lvl w:ilvl="0" w:tplc="21063F9E">
      <w:start w:val="1"/>
      <w:numFmt w:val="decimal"/>
      <w:lvlText w:val="%1."/>
      <w:lvlJc w:val="left"/>
      <w:pPr>
        <w:ind w:left="1770" w:hanging="360"/>
      </w:pPr>
      <w:rPr>
        <w:rFonts w:hint="default"/>
      </w:rPr>
    </w:lvl>
    <w:lvl w:ilvl="1" w:tplc="04070019" w:tentative="1">
      <w:start w:val="1"/>
      <w:numFmt w:val="lowerLetter"/>
      <w:lvlText w:val="%2."/>
      <w:lvlJc w:val="left"/>
      <w:pPr>
        <w:ind w:left="2490" w:hanging="360"/>
      </w:pPr>
    </w:lvl>
    <w:lvl w:ilvl="2" w:tplc="0407001B" w:tentative="1">
      <w:start w:val="1"/>
      <w:numFmt w:val="lowerRoman"/>
      <w:lvlText w:val="%3."/>
      <w:lvlJc w:val="right"/>
      <w:pPr>
        <w:ind w:left="3210" w:hanging="180"/>
      </w:pPr>
    </w:lvl>
    <w:lvl w:ilvl="3" w:tplc="0407000F" w:tentative="1">
      <w:start w:val="1"/>
      <w:numFmt w:val="decimal"/>
      <w:lvlText w:val="%4."/>
      <w:lvlJc w:val="left"/>
      <w:pPr>
        <w:ind w:left="3930" w:hanging="360"/>
      </w:pPr>
    </w:lvl>
    <w:lvl w:ilvl="4" w:tplc="04070019" w:tentative="1">
      <w:start w:val="1"/>
      <w:numFmt w:val="lowerLetter"/>
      <w:lvlText w:val="%5."/>
      <w:lvlJc w:val="left"/>
      <w:pPr>
        <w:ind w:left="4650" w:hanging="360"/>
      </w:pPr>
    </w:lvl>
    <w:lvl w:ilvl="5" w:tplc="0407001B" w:tentative="1">
      <w:start w:val="1"/>
      <w:numFmt w:val="lowerRoman"/>
      <w:lvlText w:val="%6."/>
      <w:lvlJc w:val="right"/>
      <w:pPr>
        <w:ind w:left="5370" w:hanging="180"/>
      </w:pPr>
    </w:lvl>
    <w:lvl w:ilvl="6" w:tplc="0407000F" w:tentative="1">
      <w:start w:val="1"/>
      <w:numFmt w:val="decimal"/>
      <w:lvlText w:val="%7."/>
      <w:lvlJc w:val="left"/>
      <w:pPr>
        <w:ind w:left="6090" w:hanging="360"/>
      </w:pPr>
    </w:lvl>
    <w:lvl w:ilvl="7" w:tplc="04070019" w:tentative="1">
      <w:start w:val="1"/>
      <w:numFmt w:val="lowerLetter"/>
      <w:lvlText w:val="%8."/>
      <w:lvlJc w:val="left"/>
      <w:pPr>
        <w:ind w:left="6810" w:hanging="360"/>
      </w:pPr>
    </w:lvl>
    <w:lvl w:ilvl="8" w:tplc="0407001B" w:tentative="1">
      <w:start w:val="1"/>
      <w:numFmt w:val="lowerRoman"/>
      <w:lvlText w:val="%9."/>
      <w:lvlJc w:val="right"/>
      <w:pPr>
        <w:ind w:left="75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6C3"/>
    <w:rsid w:val="00085408"/>
    <w:rsid w:val="001120EC"/>
    <w:rsid w:val="001153B8"/>
    <w:rsid w:val="00125BF9"/>
    <w:rsid w:val="00366ECE"/>
    <w:rsid w:val="003C2830"/>
    <w:rsid w:val="0040071E"/>
    <w:rsid w:val="00414BD1"/>
    <w:rsid w:val="0042180C"/>
    <w:rsid w:val="004766C3"/>
    <w:rsid w:val="0051044E"/>
    <w:rsid w:val="00622069"/>
    <w:rsid w:val="00644977"/>
    <w:rsid w:val="0064760C"/>
    <w:rsid w:val="00675D21"/>
    <w:rsid w:val="006A0328"/>
    <w:rsid w:val="00796EBE"/>
    <w:rsid w:val="007E2B2C"/>
    <w:rsid w:val="007F5A25"/>
    <w:rsid w:val="00965486"/>
    <w:rsid w:val="00986152"/>
    <w:rsid w:val="00A359AC"/>
    <w:rsid w:val="00AB4171"/>
    <w:rsid w:val="00CF2419"/>
    <w:rsid w:val="00CF3B71"/>
    <w:rsid w:val="00D502A6"/>
    <w:rsid w:val="00D71CC4"/>
    <w:rsid w:val="00D80426"/>
    <w:rsid w:val="00D94563"/>
    <w:rsid w:val="00DB3180"/>
    <w:rsid w:val="00DD5F5B"/>
    <w:rsid w:val="00E03115"/>
    <w:rsid w:val="00E06EFA"/>
    <w:rsid w:val="00E52770"/>
    <w:rsid w:val="00F04324"/>
    <w:rsid w:val="00F940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43F38"/>
  <w15:chartTrackingRefBased/>
  <w15:docId w15:val="{24D7B199-172D-4704-95F8-3C1B25066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766C3"/>
    <w:rPr>
      <w:color w:val="0563C1" w:themeColor="hyperlink"/>
      <w:u w:val="single"/>
    </w:rPr>
  </w:style>
  <w:style w:type="character" w:customStyle="1" w:styleId="NichtaufgelsteErwhnung1">
    <w:name w:val="Nicht aufgelöste Erwähnung1"/>
    <w:basedOn w:val="Absatz-Standardschriftart"/>
    <w:uiPriority w:val="99"/>
    <w:semiHidden/>
    <w:unhideWhenUsed/>
    <w:rsid w:val="004766C3"/>
    <w:rPr>
      <w:color w:val="605E5C"/>
      <w:shd w:val="clear" w:color="auto" w:fill="E1DFDD"/>
    </w:rPr>
  </w:style>
  <w:style w:type="paragraph" w:styleId="Kopfzeile">
    <w:name w:val="header"/>
    <w:basedOn w:val="Standard"/>
    <w:link w:val="KopfzeileZchn"/>
    <w:uiPriority w:val="99"/>
    <w:unhideWhenUsed/>
    <w:rsid w:val="001120E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120EC"/>
  </w:style>
  <w:style w:type="paragraph" w:styleId="Fuzeile">
    <w:name w:val="footer"/>
    <w:basedOn w:val="Standard"/>
    <w:link w:val="FuzeileZchn"/>
    <w:uiPriority w:val="99"/>
    <w:unhideWhenUsed/>
    <w:rsid w:val="001120E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120EC"/>
  </w:style>
  <w:style w:type="paragraph" w:styleId="Listenabsatz">
    <w:name w:val="List Paragraph"/>
    <w:basedOn w:val="Standard"/>
    <w:uiPriority w:val="34"/>
    <w:qFormat/>
    <w:rsid w:val="007F5A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ademie@sankelmark.de" TargetMode="External"/><Relationship Id="rId3" Type="http://schemas.openxmlformats.org/officeDocument/2006/relationships/settings" Target="settings.xml"/><Relationship Id="rId7" Type="http://schemas.openxmlformats.org/officeDocument/2006/relationships/hyperlink" Target="mailto:jensenklm@gmx.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om.luengmoor@gmx.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3976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Böttcher</dc:creator>
  <cp:keywords/>
  <dc:description/>
  <cp:lastModifiedBy>andre.hentze@yahoo.de</cp:lastModifiedBy>
  <cp:revision>2</cp:revision>
  <dcterms:created xsi:type="dcterms:W3CDTF">2021-07-14T19:54:00Z</dcterms:created>
  <dcterms:modified xsi:type="dcterms:W3CDTF">2021-07-14T19:54:00Z</dcterms:modified>
</cp:coreProperties>
</file>